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F3E3" w14:textId="77777777" w:rsidR="00856DE9" w:rsidRDefault="00856DE9" w:rsidP="00856DE9">
      <w:pPr>
        <w:rPr>
          <w:b/>
          <w:bCs/>
        </w:rPr>
      </w:pPr>
      <w:r>
        <w:rPr>
          <w:b/>
          <w:bCs/>
        </w:rPr>
        <w:t>Case 2</w:t>
      </w:r>
    </w:p>
    <w:p w14:paraId="3C2253E9" w14:textId="77777777" w:rsidR="00856DE9" w:rsidRDefault="00856DE9" w:rsidP="00856DE9">
      <w:r>
        <w:t>En ung med autisme og ADD flyttes efter eget ønske fra et specialtilbud til almen 8. klasse. Argumentet er et ønske om at komme tættere på sit nærmiljø i udkanten af Randers. Denne får et skoletilbud i almen klasse i et reduceret skema hvoraf timer læses i skolens mellemrumstilbud. Efter møder med deltagelse fra UU bliver der lavet aftaler om at etablere praktik efter folkeskoleloven § 33 stk. 4, hvor det beskrives:</w:t>
      </w:r>
    </w:p>
    <w:p w14:paraId="0BF9E2A5" w14:textId="77777777" w:rsidR="00856DE9" w:rsidRDefault="00856DE9" w:rsidP="00856DE9">
      <w:r>
        <w:rPr>
          <w:rStyle w:val="stknr"/>
          <w:rFonts w:ascii="Questa-Regular" w:hAnsi="Questa-Regular"/>
          <w:i/>
          <w:iCs/>
          <w:color w:val="212529"/>
          <w:sz w:val="23"/>
          <w:szCs w:val="23"/>
          <w:shd w:val="clear" w:color="auto" w:fill="F9F9FB"/>
        </w:rPr>
        <w:t>”</w:t>
      </w:r>
      <w:r>
        <w:rPr>
          <w:rFonts w:ascii="Questa-Regular" w:hAnsi="Questa-Regular"/>
          <w:color w:val="212529"/>
          <w:sz w:val="23"/>
          <w:szCs w:val="23"/>
          <w:shd w:val="clear" w:color="auto" w:fill="F9F9FB"/>
        </w:rPr>
        <w:t> Efter anmodning fra forældrene, jf. § 54, kan skolens leder med inddragelse af den ungeindsats, som kommunalbestyrelsen har etableret efter kapitel 1 d i lov om kommunal indsats for unge under 25 år, når hensynet til eleven taler for det, tillade, at en elev efter afslutning af 7. klasse opfylder undervisningspligten ved at deltage i særligt tilrettelagte forløb eller helt eller delvis opfylder undervisningspligten i erhvervsmæssig uddannelse eller erhvervsmæssig beskæftigelse med henblik på at afklare elevens uddannelsesvalg”</w:t>
      </w:r>
    </w:p>
    <w:p w14:paraId="0C7894FC" w14:textId="77777777" w:rsidR="00856DE9" w:rsidRDefault="00856DE9" w:rsidP="00856DE9">
      <w:r>
        <w:t xml:space="preserve">I 8. klasse etablerer UU praktik hos en mekaniker en gang ugentligt. Ud fra erfaringer i dette forløb indledes dialog med andre praktiksteder og i begyndelsen af 9. klasse laver UU aftaler om nyt praktikforløb ved anden virksomhed. Praktikstedet viser sig at være et godt match for den unge. Arbejdsopgaver bliver løbende justeret og afprøvet, ligesom der er løbende dialog om progression for fremmøde. Den unge får også mulighed for at afprøve hele arbejdsuger for at afsøge niveau for timeantal. Den unge udviser </w:t>
      </w:r>
      <w:r w:rsidRPr="009D7D1D">
        <w:rPr>
          <w:i/>
          <w:iCs/>
        </w:rPr>
        <w:t>ingen</w:t>
      </w:r>
      <w:r>
        <w:rPr>
          <w:i/>
          <w:iCs/>
        </w:rPr>
        <w:t xml:space="preserve"> </w:t>
      </w:r>
      <w:r>
        <w:t xml:space="preserve">motivation for yderligere skolegang efter 9. klasse. Herudover er offentlig transport generelt en barriere for den unge.  </w:t>
      </w:r>
    </w:p>
    <w:p w14:paraId="08F82E23" w14:textId="77777777" w:rsidR="00856DE9" w:rsidRDefault="00856DE9" w:rsidP="00856DE9">
      <w:r>
        <w:t>UU er i løbende dialog med den unge, hjemmet, skole og praktiksted om veje efter 9. klasse. Her tales om muligheder som:</w:t>
      </w:r>
    </w:p>
    <w:p w14:paraId="340EBD19" w14:textId="77777777" w:rsidR="00856DE9" w:rsidRDefault="00856DE9" w:rsidP="00856DE9">
      <w:pPr>
        <w:pStyle w:val="Listeafsnit"/>
        <w:numPr>
          <w:ilvl w:val="0"/>
          <w:numId w:val="3"/>
        </w:numPr>
      </w:pPr>
      <w:r>
        <w:t>FGU. Opmærksomhed på at transport er en barriere for den unge</w:t>
      </w:r>
    </w:p>
    <w:p w14:paraId="34792D64" w14:textId="77777777" w:rsidR="00856DE9" w:rsidRDefault="00856DE9" w:rsidP="00856DE9">
      <w:pPr>
        <w:pStyle w:val="Listeafsnit"/>
        <w:numPr>
          <w:ilvl w:val="0"/>
          <w:numId w:val="3"/>
        </w:numPr>
      </w:pPr>
      <w:r>
        <w:t xml:space="preserve">Ordinær læreplads. Praktikstedet er </w:t>
      </w:r>
      <w:proofErr w:type="gramStart"/>
      <w:r>
        <w:t>åben</w:t>
      </w:r>
      <w:proofErr w:type="gramEnd"/>
      <w:r>
        <w:t xml:space="preserve"> for muligheden. Det vurderes, at den unge vil have vanskeligt ved at honorere kravene på skoledelen fagligt og socialt</w:t>
      </w:r>
    </w:p>
    <w:p w14:paraId="27CF2FD8" w14:textId="77777777" w:rsidR="00856DE9" w:rsidRDefault="00856DE9" w:rsidP="00856DE9">
      <w:pPr>
        <w:pStyle w:val="Listeafsnit"/>
        <w:numPr>
          <w:ilvl w:val="0"/>
          <w:numId w:val="3"/>
        </w:numPr>
      </w:pPr>
      <w:r>
        <w:t>Mulighed for ordinær ansættelse</w:t>
      </w:r>
    </w:p>
    <w:p w14:paraId="526B3521" w14:textId="77777777" w:rsidR="00856DE9" w:rsidRDefault="00856DE9" w:rsidP="00856DE9">
      <w:pPr>
        <w:pStyle w:val="Listeafsnit"/>
        <w:numPr>
          <w:ilvl w:val="0"/>
          <w:numId w:val="3"/>
        </w:numPr>
        <w:spacing w:line="240" w:lineRule="auto"/>
      </w:pPr>
      <w:r>
        <w:t>EGU. En ukendt mulighed for virksomheden</w:t>
      </w:r>
    </w:p>
    <w:p w14:paraId="75E20DA6" w14:textId="77777777" w:rsidR="00856DE9" w:rsidRDefault="00856DE9" w:rsidP="00856DE9">
      <w:pPr>
        <w:spacing w:line="240" w:lineRule="auto"/>
      </w:pPr>
      <w:r>
        <w:t xml:space="preserve">Den unge ender med at indgå en aftale med praktikstedet om EGU og starter umiddelbart efter sommerferien i 9. klasse. Den unge er fortsat på EGU og planen på sigt, der nu anses som realistisk, er en ordinær uddannelse til personvognsmontør. Den unge trives og udvikler sig fagligt, personligt og socialt og kan transportere sig til og fra arbejde på sin scooter, idet virksomheden af netop denne grund blev fundet i nærmiljøet. </w:t>
      </w:r>
    </w:p>
    <w:p w14:paraId="0228044C" w14:textId="77777777" w:rsidR="00B065E4" w:rsidRPr="00B065E4" w:rsidRDefault="00B065E4" w:rsidP="00B065E4"/>
    <w:sectPr w:rsidR="00B065E4"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A78"/>
    <w:multiLevelType w:val="hybridMultilevel"/>
    <w:tmpl w:val="BD90CE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2322496">
    <w:abstractNumId w:val="2"/>
  </w:num>
  <w:num w:numId="2" w16cid:durableId="409469127">
    <w:abstractNumId w:val="1"/>
  </w:num>
  <w:num w:numId="3" w16cid:durableId="68714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E9"/>
    <w:rsid w:val="00000197"/>
    <w:rsid w:val="00026A2F"/>
    <w:rsid w:val="00054019"/>
    <w:rsid w:val="000709EE"/>
    <w:rsid w:val="000936E1"/>
    <w:rsid w:val="000D2EDD"/>
    <w:rsid w:val="000F1719"/>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378A5"/>
    <w:rsid w:val="00666F95"/>
    <w:rsid w:val="00667645"/>
    <w:rsid w:val="006A4619"/>
    <w:rsid w:val="006F5B38"/>
    <w:rsid w:val="00701696"/>
    <w:rsid w:val="00773E87"/>
    <w:rsid w:val="00787009"/>
    <w:rsid w:val="007C4F2F"/>
    <w:rsid w:val="007F1645"/>
    <w:rsid w:val="00802086"/>
    <w:rsid w:val="00856DE9"/>
    <w:rsid w:val="008731AA"/>
    <w:rsid w:val="00884868"/>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87C"/>
    <w:rsid w:val="00C15955"/>
    <w:rsid w:val="00C20C48"/>
    <w:rsid w:val="00C95685"/>
    <w:rsid w:val="00CF3959"/>
    <w:rsid w:val="00D35B1D"/>
    <w:rsid w:val="00D5554B"/>
    <w:rsid w:val="00D8092E"/>
    <w:rsid w:val="00DA043B"/>
    <w:rsid w:val="00DE02E4"/>
    <w:rsid w:val="00DF25A6"/>
    <w:rsid w:val="00E10A47"/>
    <w:rsid w:val="00E9551B"/>
    <w:rsid w:val="00E96DE6"/>
    <w:rsid w:val="00EA4F7F"/>
    <w:rsid w:val="00ED253D"/>
    <w:rsid w:val="00F3522B"/>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82CD"/>
  <w15:chartTrackingRefBased/>
  <w15:docId w15:val="{12B87C85-108F-4B4E-A59E-C36790F0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a-DK"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E9"/>
    <w:pPr>
      <w:spacing w:line="259" w:lineRule="auto"/>
    </w:pPr>
    <w:rPr>
      <w:kern w:val="0"/>
      <w14:ligatures w14:val="none"/>
    </w:r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character" w:customStyle="1" w:styleId="stknr">
    <w:name w:val="stknr"/>
    <w:basedOn w:val="Standardskrifttypeiafsnit"/>
    <w:rsid w:val="0085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2066</Characters>
  <Application>Microsoft Office Word</Application>
  <DocSecurity>0</DocSecurity>
  <Lines>30</Lines>
  <Paragraphs>13</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Lynge Houmann</dc:creator>
  <cp:keywords/>
  <dc:description/>
  <cp:lastModifiedBy>Thomas Lynge Houmann</cp:lastModifiedBy>
  <cp:revision>1</cp:revision>
  <dcterms:created xsi:type="dcterms:W3CDTF">2024-09-07T06:54:00Z</dcterms:created>
  <dcterms:modified xsi:type="dcterms:W3CDTF">2024-09-07T06:55:00Z</dcterms:modified>
</cp:coreProperties>
</file>